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2"/>
          <w:szCs w:val="32"/>
        </w:rPr>
        <w:t>附件1：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 xml:space="preserve">             </w:t>
      </w:r>
      <w:r>
        <w:rPr>
          <w:rFonts w:hint="eastAsia" w:ascii="方正小标宋简体" w:eastAsia="方正小标宋简体"/>
          <w:sz w:val="30"/>
          <w:szCs w:val="30"/>
        </w:rPr>
        <w:t xml:space="preserve"> </w:t>
      </w:r>
    </w:p>
    <w:p>
      <w:pPr>
        <w:widowControl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有关分工会组织机构设置</w:t>
      </w:r>
    </w:p>
    <w:tbl>
      <w:tblPr>
        <w:tblStyle w:val="3"/>
        <w:tblpPr w:leftFromText="180" w:rightFromText="180" w:vertAnchor="text" w:horzAnchor="page" w:tblpX="1207" w:tblpY="300"/>
        <w:tblOverlap w:val="never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329"/>
        <w:gridCol w:w="2385"/>
        <w:gridCol w:w="244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25" w:type="dxa"/>
          </w:tcPr>
          <w:p/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分工会名称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所属二级党组织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组成部门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工会委员会人员构成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5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龙山书院</w:t>
            </w:r>
            <w:r>
              <w:rPr>
                <w:rFonts w:hint="eastAsia" w:asciiTheme="minorEastAsia" w:hAnsiTheme="minorEastAsia"/>
                <w:szCs w:val="21"/>
              </w:rPr>
              <w:t>分工会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人）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龙山书院党总支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龙山书院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设主席1人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5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人工智能学院</w:t>
            </w:r>
            <w:r>
              <w:rPr>
                <w:rFonts w:hint="eastAsia" w:asciiTheme="minorEastAsia" w:hAnsiTheme="minorEastAsia"/>
                <w:szCs w:val="21"/>
              </w:rPr>
              <w:t>分工会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Cs w:val="21"/>
              </w:rPr>
              <w:t>人）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人工智能学院党委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人工智能学院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设主席1人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化学与材料学院</w:t>
            </w:r>
            <w:r>
              <w:rPr>
                <w:rFonts w:hint="eastAsia" w:asciiTheme="minorEastAsia" w:hAnsiTheme="minorEastAsia"/>
                <w:szCs w:val="21"/>
              </w:rPr>
              <w:t>分工会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szCs w:val="21"/>
              </w:rPr>
              <w:t>人）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化学与材料学院党委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化学与材料学院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设主席、女工委员、文体委员各1人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127E"/>
    <w:rsid w:val="02156DB9"/>
    <w:rsid w:val="078533E8"/>
    <w:rsid w:val="07DF5389"/>
    <w:rsid w:val="263235CA"/>
    <w:rsid w:val="5323785C"/>
    <w:rsid w:val="661B127E"/>
    <w:rsid w:val="6A4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2019-09-03T03:32:00Z</dcterms:created>
  <dc:creator>apple </dc:creator>
  <cp:lastModifiedBy>apple </cp:lastModifiedBy>
  <dcterms:modified xsi:type="dcterms:W3CDTF">2019-09-12T03:49:35Z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