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eastAsia" w:ascii="方正小标宋简体" w:hAnsi="宋体" w:eastAsia="方正小标宋简体" w:cs="方正小标宋简体"/>
          <w:b/>
          <w:bCs w:val="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方正小标宋简体"/>
          <w:b/>
          <w:bCs w:val="0"/>
          <w:kern w:val="2"/>
          <w:sz w:val="36"/>
          <w:szCs w:val="36"/>
          <w:lang w:val="en-US" w:eastAsia="zh-CN" w:bidi="ar"/>
        </w:rPr>
        <w:t>红色经典书目推荐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1.红色经典丛书：毛泽东诗词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2.红色经典丛书：红色家书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3.红色经典丛书：江苏文艺出版社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4.红色故事100篇-红色基因传承系列丛书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5.红色故事会：100个共产党人的故事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注：不限于上述所列书籍。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val="en-US"/>
        </w:rPr>
      </w:pPr>
    </w:p>
    <w:p>
      <w:pPr>
        <w:rPr>
          <w:rFonts w:hint="eastAsi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30832"/>
    <w:rsid w:val="5523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2019-09-02T08:01:00Z</dcterms:created>
  <dc:creator>apple </dc:creator>
  <cp:lastModifiedBy>apple </cp:lastModifiedBy>
  <dcterms:modified xsi:type="dcterms:W3CDTF">2019-09-02T08:02:16Z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